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07AF1" w:rsidRPr="008E5C24" w:rsidTr="00B07AF1">
        <w:tc>
          <w:tcPr>
            <w:tcW w:w="9061" w:type="dxa"/>
          </w:tcPr>
          <w:p w:rsidR="00B07AF1" w:rsidRPr="007D475F" w:rsidRDefault="00B07AF1" w:rsidP="007D475F">
            <w:pPr>
              <w:spacing w:line="360" w:lineRule="auto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E5C24">
              <w:rPr>
                <w:rFonts w:ascii="Times New Roman" w:hAnsi="Times New Roman" w:cs="Times New Roman"/>
                <w:b/>
                <w:szCs w:val="24"/>
              </w:rPr>
              <w:t xml:space="preserve">ANEXO </w:t>
            </w:r>
            <w:r w:rsidR="00C02089">
              <w:rPr>
                <w:rFonts w:ascii="Times New Roman" w:hAnsi="Times New Roman" w:cs="Times New Roman"/>
                <w:b/>
                <w:szCs w:val="24"/>
              </w:rPr>
              <w:t>B</w:t>
            </w:r>
            <w:r w:rsidR="007D475F">
              <w:rPr>
                <w:rFonts w:ascii="Times New Roman" w:hAnsi="Times New Roman" w:cs="Times New Roman"/>
                <w:b/>
                <w:szCs w:val="24"/>
              </w:rPr>
              <w:t xml:space="preserve"> - D</w:t>
            </w:r>
            <w:r w:rsidR="007D475F" w:rsidRPr="008E5C24">
              <w:rPr>
                <w:rFonts w:ascii="Times New Roman" w:hAnsi="Times New Roman" w:cs="Times New Roman"/>
                <w:b/>
                <w:szCs w:val="24"/>
              </w:rPr>
              <w:t>eclar</w:t>
            </w:r>
            <w:r w:rsidR="003969B4">
              <w:rPr>
                <w:rFonts w:ascii="Times New Roman" w:hAnsi="Times New Roman" w:cs="Times New Roman"/>
                <w:b/>
                <w:szCs w:val="24"/>
              </w:rPr>
              <w:t>ação de</w:t>
            </w:r>
            <w:r w:rsidR="007D475F" w:rsidRPr="008E5C24">
              <w:rPr>
                <w:rFonts w:ascii="Times New Roman" w:hAnsi="Times New Roman" w:cs="Times New Roman"/>
                <w:b/>
                <w:szCs w:val="24"/>
              </w:rPr>
              <w:t xml:space="preserve"> bols</w:t>
            </w:r>
            <w:r w:rsidR="003969B4">
              <w:rPr>
                <w:rFonts w:ascii="Times New Roman" w:hAnsi="Times New Roman" w:cs="Times New Roman"/>
                <w:b/>
                <w:szCs w:val="24"/>
              </w:rPr>
              <w:t>ista voluntário</w:t>
            </w:r>
            <w:r w:rsidR="007D475F" w:rsidRPr="008E5C24">
              <w:rPr>
                <w:rFonts w:ascii="Times New Roman" w:hAnsi="Times New Roman" w:cs="Times New Roman"/>
                <w:b/>
                <w:szCs w:val="24"/>
              </w:rPr>
              <w:t xml:space="preserve">, previsão </w:t>
            </w:r>
            <w:r w:rsidR="007D475F">
              <w:rPr>
                <w:rFonts w:ascii="Times New Roman" w:hAnsi="Times New Roman" w:cs="Times New Roman"/>
                <w:b/>
                <w:szCs w:val="24"/>
              </w:rPr>
              <w:t>de formatura e dedicação mínima</w:t>
            </w:r>
          </w:p>
        </w:tc>
      </w:tr>
    </w:tbl>
    <w:p w:rsidR="00B07AF1" w:rsidRPr="008E5C24" w:rsidRDefault="00B07AF1" w:rsidP="002E171C">
      <w:pPr>
        <w:spacing w:line="360" w:lineRule="auto"/>
        <w:ind w:right="-1" w:firstLine="0"/>
        <w:rPr>
          <w:rFonts w:ascii="Times New Roman" w:hAnsi="Times New Roman" w:cs="Times New Roman"/>
          <w:b/>
          <w:szCs w:val="24"/>
        </w:rPr>
      </w:pPr>
    </w:p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</w:p>
    <w:p w:rsidR="00F63AA4" w:rsidRPr="008E5C24" w:rsidRDefault="00F63AA4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</w:p>
    <w:p w:rsidR="00F63AA4" w:rsidRPr="008E5C24" w:rsidRDefault="006546F8" w:rsidP="002E171C">
      <w:pPr>
        <w:spacing w:line="360" w:lineRule="auto"/>
        <w:ind w:right="-1" w:firstLine="0"/>
        <w:jc w:val="righ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b/>
          <w:szCs w:val="24"/>
        </w:rPr>
        <w:t xml:space="preserve"> </w:t>
      </w:r>
      <w:r w:rsidR="002E171C" w:rsidRPr="002E171C">
        <w:rPr>
          <w:rFonts w:ascii="Times New Roman" w:hAnsi="Times New Roman" w:cs="Times New Roman"/>
          <w:szCs w:val="24"/>
        </w:rPr>
        <w:t>Em</w:t>
      </w:r>
      <w:r w:rsidR="00233F89">
        <w:rPr>
          <w:rFonts w:ascii="Times New Roman" w:hAnsi="Times New Roman" w:cs="Times New Roman"/>
          <w:szCs w:val="24"/>
        </w:rPr>
        <w:t xml:space="preserve">, ______ de ____________ </w:t>
      </w:r>
      <w:proofErr w:type="spellStart"/>
      <w:r w:rsidR="00233F89">
        <w:rPr>
          <w:rFonts w:ascii="Times New Roman" w:hAnsi="Times New Roman" w:cs="Times New Roman"/>
          <w:szCs w:val="24"/>
        </w:rPr>
        <w:t>de</w:t>
      </w:r>
      <w:proofErr w:type="spellEnd"/>
      <w:r w:rsidR="00233F89">
        <w:rPr>
          <w:rFonts w:ascii="Times New Roman" w:hAnsi="Times New Roman" w:cs="Times New Roman"/>
          <w:szCs w:val="24"/>
        </w:rPr>
        <w:t xml:space="preserve"> 202</w:t>
      </w:r>
      <w:r w:rsidR="00FE02EC">
        <w:rPr>
          <w:rFonts w:ascii="Times New Roman" w:hAnsi="Times New Roman" w:cs="Times New Roman"/>
          <w:szCs w:val="24"/>
        </w:rPr>
        <w:t>6</w:t>
      </w:r>
      <w:r w:rsidR="002E171C" w:rsidRPr="002E171C">
        <w:rPr>
          <w:rFonts w:ascii="Times New Roman" w:hAnsi="Times New Roman" w:cs="Times New Roman"/>
          <w:szCs w:val="24"/>
        </w:rPr>
        <w:t xml:space="preserve">. </w:t>
      </w:r>
      <w:r w:rsidR="00F63AA4" w:rsidRPr="008E5C24">
        <w:rPr>
          <w:rFonts w:ascii="Times New Roman" w:hAnsi="Times New Roman" w:cs="Times New Roman"/>
          <w:szCs w:val="24"/>
        </w:rPr>
        <w:t xml:space="preserve"> </w:t>
      </w:r>
    </w:p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</w:p>
    <w:p w:rsidR="00F63AA4" w:rsidRPr="008E5C24" w:rsidRDefault="00F63AA4" w:rsidP="002E171C">
      <w:pPr>
        <w:spacing w:line="360" w:lineRule="auto"/>
        <w:ind w:right="-1" w:firstLine="0"/>
        <w:rPr>
          <w:rFonts w:ascii="Times New Roman" w:hAnsi="Times New Roman" w:cs="Times New Roman"/>
          <w:szCs w:val="24"/>
        </w:rPr>
      </w:pPr>
    </w:p>
    <w:p w:rsidR="006546F8" w:rsidRPr="008E5C24" w:rsidRDefault="006546F8" w:rsidP="002E171C">
      <w:pPr>
        <w:spacing w:line="360" w:lineRule="auto"/>
        <w:ind w:right="-1" w:firstLine="0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Declaramos, que </w:t>
      </w:r>
      <w:proofErr w:type="gramStart"/>
      <w:r w:rsidRPr="008E5C24">
        <w:rPr>
          <w:rFonts w:ascii="Times New Roman" w:hAnsi="Times New Roman" w:cs="Times New Roman"/>
          <w:szCs w:val="24"/>
        </w:rPr>
        <w:t>o</w:t>
      </w:r>
      <w:r w:rsidR="00B07AF1" w:rsidRPr="008E5C24">
        <w:rPr>
          <w:rFonts w:ascii="Times New Roman" w:hAnsi="Times New Roman" w:cs="Times New Roman"/>
          <w:szCs w:val="24"/>
        </w:rPr>
        <w:t>(</w:t>
      </w:r>
      <w:proofErr w:type="gramEnd"/>
      <w:r w:rsidR="00B07AF1" w:rsidRPr="008E5C24">
        <w:rPr>
          <w:rFonts w:ascii="Times New Roman" w:hAnsi="Times New Roman" w:cs="Times New Roman"/>
          <w:szCs w:val="24"/>
        </w:rPr>
        <w:t>a)</w:t>
      </w:r>
      <w:r w:rsidRPr="008E5C24">
        <w:rPr>
          <w:rFonts w:ascii="Times New Roman" w:hAnsi="Times New Roman" w:cs="Times New Roman"/>
          <w:szCs w:val="24"/>
        </w:rPr>
        <w:t xml:space="preserve"> estudante</w:t>
      </w:r>
      <w:r w:rsidR="00B07AF1" w:rsidRPr="008E5C24">
        <w:rPr>
          <w:rFonts w:ascii="Times New Roman" w:hAnsi="Times New Roman" w:cs="Times New Roman"/>
          <w:szCs w:val="24"/>
        </w:rPr>
        <w:t xml:space="preserve"> __</w:t>
      </w:r>
      <w:r w:rsidR="00C24584">
        <w:rPr>
          <w:rFonts w:ascii="Times New Roman" w:hAnsi="Times New Roman" w:cs="Times New Roman"/>
          <w:szCs w:val="24"/>
        </w:rPr>
        <w:t>________</w:t>
      </w:r>
      <w:r w:rsidR="003969B4">
        <w:rPr>
          <w:rFonts w:ascii="Times New Roman" w:hAnsi="Times New Roman" w:cs="Times New Roman"/>
          <w:szCs w:val="24"/>
        </w:rPr>
        <w:t>____________________ será</w:t>
      </w:r>
      <w:r w:rsidR="00C24584">
        <w:rPr>
          <w:rFonts w:ascii="Times New Roman" w:hAnsi="Times New Roman" w:cs="Times New Roman"/>
          <w:szCs w:val="24"/>
        </w:rPr>
        <w:t xml:space="preserve"> </w:t>
      </w:r>
      <w:r w:rsidR="003969B4">
        <w:rPr>
          <w:rFonts w:ascii="Times New Roman" w:hAnsi="Times New Roman" w:cs="Times New Roman"/>
          <w:szCs w:val="24"/>
        </w:rPr>
        <w:t>voluntário</w:t>
      </w:r>
      <w:r w:rsidR="00AA0999">
        <w:rPr>
          <w:rFonts w:ascii="Times New Roman" w:hAnsi="Times New Roman" w:cs="Times New Roman"/>
          <w:szCs w:val="24"/>
        </w:rPr>
        <w:t>(a)</w:t>
      </w:r>
      <w:r w:rsidR="003969B4">
        <w:rPr>
          <w:rFonts w:ascii="Times New Roman" w:hAnsi="Times New Roman" w:cs="Times New Roman"/>
          <w:szCs w:val="24"/>
        </w:rPr>
        <w:t xml:space="preserve"> </w:t>
      </w:r>
      <w:r w:rsidRPr="008E5C24">
        <w:rPr>
          <w:rFonts w:ascii="Times New Roman" w:hAnsi="Times New Roman" w:cs="Times New Roman"/>
          <w:szCs w:val="24"/>
        </w:rPr>
        <w:t xml:space="preserve">no Centro Universitário de Mineiros-UNIFIMES, e que </w:t>
      </w:r>
      <w:r w:rsidR="00A70097">
        <w:rPr>
          <w:rFonts w:ascii="Times New Roman" w:hAnsi="Times New Roman" w:cs="Times New Roman"/>
          <w:szCs w:val="24"/>
        </w:rPr>
        <w:t xml:space="preserve">se </w:t>
      </w:r>
      <w:r w:rsidRPr="008E5C24">
        <w:rPr>
          <w:rFonts w:ascii="Times New Roman" w:hAnsi="Times New Roman" w:cs="Times New Roman"/>
          <w:szCs w:val="24"/>
        </w:rPr>
        <w:t>dedicará para desenvolver as atividades do projeto com</w:t>
      </w:r>
      <w:r w:rsidRPr="008E5C24">
        <w:rPr>
          <w:rFonts w:ascii="Times New Roman" w:hAnsi="Times New Roman" w:cs="Times New Roman"/>
          <w:color w:val="auto"/>
          <w:szCs w:val="24"/>
        </w:rPr>
        <w:t xml:space="preserve">o </w:t>
      </w:r>
      <w:r w:rsidR="00B07AF1" w:rsidRPr="008E5C24">
        <w:rPr>
          <w:rFonts w:ascii="Times New Roman" w:hAnsi="Times New Roman" w:cs="Times New Roman"/>
          <w:b/>
          <w:color w:val="auto"/>
          <w:szCs w:val="24"/>
        </w:rPr>
        <w:t>Pesquisador(a) Voluntá</w:t>
      </w:r>
      <w:r w:rsidRPr="008E5C24">
        <w:rPr>
          <w:rFonts w:ascii="Times New Roman" w:hAnsi="Times New Roman" w:cs="Times New Roman"/>
          <w:b/>
          <w:color w:val="auto"/>
          <w:szCs w:val="24"/>
        </w:rPr>
        <w:t>ri</w:t>
      </w:r>
      <w:r w:rsidR="00B07AF1" w:rsidRPr="008E5C24">
        <w:rPr>
          <w:rFonts w:ascii="Times New Roman" w:hAnsi="Times New Roman" w:cs="Times New Roman"/>
          <w:b/>
          <w:color w:val="auto"/>
          <w:szCs w:val="24"/>
        </w:rPr>
        <w:t>o(</w:t>
      </w:r>
      <w:r w:rsidRPr="008E5C24">
        <w:rPr>
          <w:rFonts w:ascii="Times New Roman" w:hAnsi="Times New Roman" w:cs="Times New Roman"/>
          <w:b/>
          <w:color w:val="auto"/>
          <w:szCs w:val="24"/>
        </w:rPr>
        <w:t>a</w:t>
      </w:r>
      <w:r w:rsidR="00B07AF1" w:rsidRPr="008E5C24">
        <w:rPr>
          <w:rFonts w:ascii="Times New Roman" w:hAnsi="Times New Roman" w:cs="Times New Roman"/>
          <w:b/>
          <w:color w:val="auto"/>
          <w:szCs w:val="24"/>
        </w:rPr>
        <w:t>)</w:t>
      </w:r>
      <w:r w:rsidRPr="008E5C24">
        <w:rPr>
          <w:rFonts w:ascii="Times New Roman" w:hAnsi="Times New Roman" w:cs="Times New Roman"/>
          <w:szCs w:val="24"/>
        </w:rPr>
        <w:t>; ainda, tem como previsão c</w:t>
      </w:r>
      <w:r w:rsidR="003969B4">
        <w:rPr>
          <w:rFonts w:ascii="Times New Roman" w:hAnsi="Times New Roman" w:cs="Times New Roman"/>
          <w:szCs w:val="24"/>
        </w:rPr>
        <w:t xml:space="preserve">oncluir o </w:t>
      </w:r>
      <w:r w:rsidR="00177494">
        <w:rPr>
          <w:rFonts w:ascii="Times New Roman" w:hAnsi="Times New Roman" w:cs="Times New Roman"/>
          <w:szCs w:val="24"/>
        </w:rPr>
        <w:t>curso a partir de 202</w:t>
      </w:r>
      <w:r w:rsidR="00FE02EC">
        <w:rPr>
          <w:rFonts w:ascii="Times New Roman" w:hAnsi="Times New Roman" w:cs="Times New Roman"/>
          <w:szCs w:val="24"/>
        </w:rPr>
        <w:t>7</w:t>
      </w:r>
      <w:r w:rsidRPr="008E5C24">
        <w:rPr>
          <w:rFonts w:ascii="Times New Roman" w:hAnsi="Times New Roman" w:cs="Times New Roman"/>
          <w:szCs w:val="24"/>
        </w:rPr>
        <w:t xml:space="preserve">. Desta forma, preenche os requisitos explicitados </w:t>
      </w:r>
      <w:r w:rsidR="00233F89">
        <w:rPr>
          <w:rFonts w:ascii="Times New Roman" w:hAnsi="Times New Roman" w:cs="Times New Roman"/>
          <w:szCs w:val="24"/>
        </w:rPr>
        <w:t>no Edital do PIVIC/UNIFIMES 202</w:t>
      </w:r>
      <w:r w:rsidR="00FE02EC">
        <w:rPr>
          <w:rFonts w:ascii="Times New Roman" w:hAnsi="Times New Roman" w:cs="Times New Roman"/>
          <w:szCs w:val="24"/>
        </w:rPr>
        <w:t>6</w:t>
      </w:r>
      <w:r w:rsidR="00FE02EC">
        <w:rPr>
          <w:rFonts w:ascii="Times New Roman" w:hAnsi="Times New Roman" w:cs="Times New Roman"/>
          <w:szCs w:val="24"/>
        </w:rPr>
        <w:tab/>
      </w:r>
      <w:bookmarkStart w:id="0" w:name="_GoBack"/>
      <w:bookmarkEnd w:id="0"/>
      <w:r w:rsidRPr="008E5C24">
        <w:rPr>
          <w:rFonts w:ascii="Times New Roman" w:hAnsi="Times New Roman" w:cs="Times New Roman"/>
          <w:szCs w:val="24"/>
        </w:rPr>
        <w:t xml:space="preserve">. </w:t>
      </w:r>
    </w:p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 </w:t>
      </w:r>
    </w:p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 </w:t>
      </w:r>
    </w:p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 </w:t>
      </w:r>
    </w:p>
    <w:p w:rsidR="002E171C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 </w:t>
      </w:r>
    </w:p>
    <w:tbl>
      <w:tblPr>
        <w:tblStyle w:val="TableGrid"/>
        <w:tblW w:w="8250" w:type="dxa"/>
        <w:jc w:val="center"/>
        <w:tblInd w:w="0" w:type="dxa"/>
        <w:tblLook w:val="04A0" w:firstRow="1" w:lastRow="0" w:firstColumn="1" w:lastColumn="0" w:noHBand="0" w:noVBand="1"/>
      </w:tblPr>
      <w:tblGrid>
        <w:gridCol w:w="3720"/>
        <w:gridCol w:w="930"/>
        <w:gridCol w:w="3600"/>
      </w:tblGrid>
      <w:tr w:rsidR="002E171C" w:rsidRPr="00103D69" w:rsidTr="00DD02BA">
        <w:trPr>
          <w:trHeight w:val="850"/>
          <w:jc w:val="center"/>
        </w:trPr>
        <w:tc>
          <w:tcPr>
            <w:tcW w:w="3720" w:type="dxa"/>
            <w:tcBorders>
              <w:top w:val="nil"/>
              <w:left w:val="nil"/>
              <w:right w:val="nil"/>
            </w:tcBorders>
          </w:tcPr>
          <w:p w:rsidR="002E171C" w:rsidRDefault="002E171C" w:rsidP="00DD0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2E171C" w:rsidRPr="00103D69" w:rsidRDefault="002E171C" w:rsidP="00DD02BA">
            <w:pPr>
              <w:jc w:val="center"/>
              <w:rPr>
                <w:rFonts w:ascii="Times New Roman" w:hAnsi="Times New Roman" w:cs="Times New Roman"/>
              </w:rPr>
            </w:pPr>
            <w:r w:rsidRPr="00103D69">
              <w:rPr>
                <w:rFonts w:ascii="Times New Roman" w:hAnsi="Times New Roman" w:cs="Times New Roman"/>
              </w:rPr>
              <w:t>Nome:</w:t>
            </w:r>
          </w:p>
          <w:p w:rsidR="002E171C" w:rsidRPr="00103D69" w:rsidRDefault="002E171C" w:rsidP="00DD02BA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Orientador</w:t>
            </w:r>
          </w:p>
        </w:tc>
        <w:tc>
          <w:tcPr>
            <w:tcW w:w="930" w:type="dxa"/>
            <w:tcBorders>
              <w:top w:val="nil"/>
              <w:left w:val="nil"/>
              <w:right w:val="nil"/>
            </w:tcBorders>
          </w:tcPr>
          <w:p w:rsidR="002E171C" w:rsidRDefault="002E171C" w:rsidP="00DD02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:rsidR="002E171C" w:rsidRDefault="002E171C" w:rsidP="00DD0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</w:t>
            </w:r>
          </w:p>
          <w:p w:rsidR="002E171C" w:rsidRPr="00103D69" w:rsidRDefault="002E171C" w:rsidP="00DD02BA">
            <w:pPr>
              <w:jc w:val="center"/>
              <w:rPr>
                <w:rFonts w:ascii="Times New Roman" w:hAnsi="Times New Roman" w:cs="Times New Roman"/>
              </w:rPr>
            </w:pPr>
            <w:r w:rsidRPr="00103D69">
              <w:rPr>
                <w:rFonts w:ascii="Times New Roman" w:hAnsi="Times New Roman" w:cs="Times New Roman"/>
              </w:rPr>
              <w:t>Nome:</w:t>
            </w:r>
          </w:p>
          <w:p w:rsidR="002E171C" w:rsidRPr="00103D69" w:rsidRDefault="002E171C" w:rsidP="00DD02BA">
            <w:pPr>
              <w:ind w:left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Estudante</w:t>
            </w:r>
          </w:p>
        </w:tc>
      </w:tr>
    </w:tbl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</w:p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 </w:t>
      </w:r>
    </w:p>
    <w:p w:rsidR="006546F8" w:rsidRPr="008E5C24" w:rsidRDefault="006546F8" w:rsidP="002E171C">
      <w:pPr>
        <w:spacing w:line="360" w:lineRule="auto"/>
        <w:ind w:right="0" w:firstLine="0"/>
        <w:jc w:val="lef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 </w:t>
      </w:r>
    </w:p>
    <w:p w:rsidR="006546F8" w:rsidRPr="008E5C24" w:rsidRDefault="006546F8" w:rsidP="002E171C">
      <w:pPr>
        <w:spacing w:line="360" w:lineRule="auto"/>
        <w:ind w:right="9372" w:firstLine="0"/>
        <w:jc w:val="left"/>
        <w:rPr>
          <w:rFonts w:ascii="Times New Roman" w:hAnsi="Times New Roman" w:cs="Times New Roman"/>
          <w:szCs w:val="24"/>
        </w:rPr>
      </w:pPr>
      <w:r w:rsidRPr="008E5C24">
        <w:rPr>
          <w:rFonts w:ascii="Times New Roman" w:hAnsi="Times New Roman" w:cs="Times New Roman"/>
          <w:szCs w:val="24"/>
        </w:rPr>
        <w:t xml:space="preserve">  </w:t>
      </w:r>
    </w:p>
    <w:sectPr w:rsidR="006546F8" w:rsidRPr="008E5C24" w:rsidSect="00153F12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CDB" w:rsidRDefault="00DD7CDB" w:rsidP="00B07AF1">
      <w:r>
        <w:separator/>
      </w:r>
    </w:p>
  </w:endnote>
  <w:endnote w:type="continuationSeparator" w:id="0">
    <w:p w:rsidR="00DD7CDB" w:rsidRDefault="00DD7CDB" w:rsidP="00B0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CDB" w:rsidRDefault="00DD7CDB" w:rsidP="00B07AF1">
      <w:r>
        <w:separator/>
      </w:r>
    </w:p>
  </w:footnote>
  <w:footnote w:type="continuationSeparator" w:id="0">
    <w:p w:rsidR="00DD7CDB" w:rsidRDefault="00DD7CDB" w:rsidP="00B0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C24" w:rsidRDefault="008E5C24" w:rsidP="008E5C24">
    <w:pPr>
      <w:pStyle w:val="Cabealho"/>
      <w:ind w:firstLine="0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3844290</wp:posOffset>
          </wp:positionH>
          <wp:positionV relativeFrom="paragraph">
            <wp:posOffset>-161925</wp:posOffset>
          </wp:positionV>
          <wp:extent cx="1952625" cy="600710"/>
          <wp:effectExtent l="0" t="0" r="9525" b="8890"/>
          <wp:wrapNone/>
          <wp:docPr id="2" name="Imagem 2" descr="PESQU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PESQU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leftMargin">
            <wp:posOffset>676275</wp:posOffset>
          </wp:positionH>
          <wp:positionV relativeFrom="paragraph">
            <wp:posOffset>-241935</wp:posOffset>
          </wp:positionV>
          <wp:extent cx="762000" cy="739140"/>
          <wp:effectExtent l="0" t="0" r="0" b="3810"/>
          <wp:wrapThrough wrapText="bothSides">
            <wp:wrapPolygon edited="0">
              <wp:start x="6480" y="0"/>
              <wp:lineTo x="0" y="3340"/>
              <wp:lineTo x="0" y="15031"/>
              <wp:lineTo x="1080" y="17814"/>
              <wp:lineTo x="5400" y="21155"/>
              <wp:lineTo x="5940" y="21155"/>
              <wp:lineTo x="11880" y="21155"/>
              <wp:lineTo x="12420" y="21155"/>
              <wp:lineTo x="18360" y="17814"/>
              <wp:lineTo x="21060" y="13918"/>
              <wp:lineTo x="21060" y="3340"/>
              <wp:lineTo x="15120" y="0"/>
              <wp:lineTo x="6480" y="0"/>
            </wp:wrapPolygon>
          </wp:wrapThrough>
          <wp:docPr id="1" name="Imagem 1" descr="oficial_unifim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oficial_unifim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2"/>
      </w:rPr>
      <w:t>Fundação Integrada Municipal de Ensino Superior</w:t>
    </w:r>
  </w:p>
  <w:p w:rsidR="008E5C24" w:rsidRDefault="008E5C24" w:rsidP="008E5C24">
    <w:pPr>
      <w:pStyle w:val="Cabealho"/>
      <w:rPr>
        <w:b/>
        <w:sz w:val="22"/>
      </w:rPr>
    </w:pPr>
    <w:r>
      <w:rPr>
        <w:b/>
        <w:sz w:val="22"/>
      </w:rPr>
      <w:t xml:space="preserve">                 Centro Universitário de Mineiros</w:t>
    </w:r>
  </w:p>
  <w:p w:rsidR="008E5C24" w:rsidRDefault="008E5C24" w:rsidP="008E5C24">
    <w:pPr>
      <w:pStyle w:val="Cabealho"/>
      <w:rPr>
        <w:b/>
        <w:sz w:val="22"/>
      </w:rPr>
    </w:pPr>
    <w:r>
      <w:rPr>
        <w:b/>
        <w:sz w:val="22"/>
      </w:rPr>
      <w:t xml:space="preserve">                                      PROEPE</w:t>
    </w:r>
  </w:p>
  <w:p w:rsidR="008E5C24" w:rsidRDefault="008E5C24" w:rsidP="008E5C24">
    <w:pPr>
      <w:pStyle w:val="Cabealho"/>
      <w:rPr>
        <w:b/>
        <w:sz w:val="22"/>
      </w:rPr>
    </w:pPr>
    <w:r>
      <w:rPr>
        <w:b/>
        <w:sz w:val="22"/>
      </w:rPr>
      <w:t xml:space="preserve">                                Diretor</w:t>
    </w:r>
    <w:r w:rsidR="00B55FB9">
      <w:rPr>
        <w:b/>
        <w:sz w:val="22"/>
      </w:rPr>
      <w:t>i</w:t>
    </w:r>
    <w:r>
      <w:rPr>
        <w:b/>
        <w:sz w:val="22"/>
      </w:rPr>
      <w:t>a de Pesquisa</w:t>
    </w:r>
  </w:p>
  <w:p w:rsidR="00B07AF1" w:rsidRDefault="00B07AF1" w:rsidP="00B07AF1">
    <w:pPr>
      <w:pStyle w:val="Cabealho"/>
      <w:ind w:right="-1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F8"/>
    <w:rsid w:val="00153F12"/>
    <w:rsid w:val="00177494"/>
    <w:rsid w:val="001C052C"/>
    <w:rsid w:val="00233F89"/>
    <w:rsid w:val="002E171C"/>
    <w:rsid w:val="003969B4"/>
    <w:rsid w:val="00405944"/>
    <w:rsid w:val="00612746"/>
    <w:rsid w:val="006546F8"/>
    <w:rsid w:val="007D475F"/>
    <w:rsid w:val="008345DF"/>
    <w:rsid w:val="008E5C24"/>
    <w:rsid w:val="009942EF"/>
    <w:rsid w:val="00A70097"/>
    <w:rsid w:val="00AA0999"/>
    <w:rsid w:val="00B07AF1"/>
    <w:rsid w:val="00B15BF6"/>
    <w:rsid w:val="00B55FB9"/>
    <w:rsid w:val="00C02089"/>
    <w:rsid w:val="00C24584"/>
    <w:rsid w:val="00C249EF"/>
    <w:rsid w:val="00DD7CDB"/>
    <w:rsid w:val="00ED6F8F"/>
    <w:rsid w:val="00EF5B92"/>
    <w:rsid w:val="00F63AA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C9F88CA7-4759-437D-83B2-8FB3DE9B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391" w:hanging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F8"/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6546F8"/>
    <w:pPr>
      <w:keepNext/>
      <w:keepLines/>
      <w:spacing w:after="4" w:line="251" w:lineRule="auto"/>
      <w:ind w:left="240" w:hanging="10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46F8"/>
    <w:rPr>
      <w:rFonts w:ascii="Arial" w:eastAsia="Arial" w:hAnsi="Arial" w:cs="Arial"/>
      <w:b/>
      <w:color w:val="000000"/>
      <w:sz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07A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AF1"/>
    <w:rPr>
      <w:rFonts w:ascii="Arial" w:eastAsia="Arial" w:hAnsi="Arial" w:cs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A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AF1"/>
    <w:rPr>
      <w:rFonts w:ascii="Arial" w:eastAsia="Arial" w:hAnsi="Arial" w:cs="Arial"/>
      <w:color w:val="000000"/>
      <w:sz w:val="24"/>
      <w:lang w:eastAsia="pt-BR"/>
    </w:rPr>
  </w:style>
  <w:style w:type="table" w:styleId="Tabelacomgrade">
    <w:name w:val="Table Grid"/>
    <w:basedOn w:val="Tabelanormal"/>
    <w:uiPriority w:val="39"/>
    <w:rsid w:val="00B07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E171C"/>
    <w:pPr>
      <w:ind w:right="0" w:firstLine="0"/>
      <w:jc w:val="left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 EMA. Marques de Araújo</dc:creator>
  <cp:keywords/>
  <dc:description/>
  <cp:lastModifiedBy>Wilton Wagner Cruz Moreira de Souza</cp:lastModifiedBy>
  <cp:revision>4</cp:revision>
  <dcterms:created xsi:type="dcterms:W3CDTF">2024-03-08T18:58:00Z</dcterms:created>
  <dcterms:modified xsi:type="dcterms:W3CDTF">2026-03-06T19:15:00Z</dcterms:modified>
</cp:coreProperties>
</file>